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03B" w:rsidRDefault="00E5403B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E5403B" w:rsidRDefault="00E5403B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C504B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C504B">
        <w:rPr>
          <w:rFonts w:ascii="Bookman Old Style" w:hAnsi="Bookman Old Style" w:cs="Arial"/>
          <w:b/>
          <w:bCs/>
          <w:noProof/>
        </w:rPr>
        <w:t>MEDICAL SOCIOLOGY.</w:t>
      </w:r>
    </w:p>
    <w:p w:rsidR="00E5403B" w:rsidRDefault="00E5403B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C504B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C504B">
        <w:rPr>
          <w:rFonts w:ascii="Bookman Old Style" w:hAnsi="Bookman Old Style" w:cs="Arial"/>
          <w:noProof/>
        </w:rPr>
        <w:t>APRIL 2012</w:t>
      </w:r>
    </w:p>
    <w:p w:rsidR="00E5403B" w:rsidRDefault="00E5403B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C504B">
        <w:rPr>
          <w:rFonts w:ascii="Bookman Old Style" w:hAnsi="Bookman Old Style" w:cs="Arial"/>
          <w:noProof/>
        </w:rPr>
        <w:t>SO 2804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C504B">
        <w:rPr>
          <w:rFonts w:ascii="Bookman Old Style" w:hAnsi="Bookman Old Style" w:cs="Arial"/>
          <w:noProof/>
        </w:rPr>
        <w:t>HUMAN RESOURCE MANAGEMENT IN HOSPITALS</w:t>
      </w:r>
    </w:p>
    <w:p w:rsidR="00E5403B" w:rsidRDefault="00E5403B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E5403B" w:rsidRDefault="00E5403B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E5403B" w:rsidRDefault="00E5403B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C504B">
        <w:rPr>
          <w:rFonts w:ascii="Bookman Old Style" w:hAnsi="Bookman Old Style" w:cs="Arial"/>
          <w:noProof/>
        </w:rPr>
        <w:t>17-04-2012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E5403B" w:rsidRDefault="00E5403B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C504B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E5403B" w:rsidRDefault="00E5403B" w:rsidP="00F87893">
      <w:pPr>
        <w:rPr>
          <w:rFonts w:ascii="Bookman Old Style" w:hAnsi="Bookman Old Style"/>
        </w:rPr>
      </w:pPr>
    </w:p>
    <w:p w:rsidR="00E5403B" w:rsidRDefault="00E5403B" w:rsidP="00F87893">
      <w:pPr>
        <w:pStyle w:val="Heading2"/>
        <w:rPr>
          <w:rFonts w:eastAsia="Calibri"/>
          <w:u w:val="single"/>
        </w:rPr>
      </w:pPr>
      <w:r>
        <w:rPr>
          <w:rFonts w:eastAsia="Calibri"/>
          <w:u w:val="single"/>
        </w:rPr>
        <w:t>Part-A</w:t>
      </w:r>
    </w:p>
    <w:p w:rsidR="00E5403B" w:rsidRDefault="00E5403B" w:rsidP="00F87893">
      <w:pPr>
        <w:jc w:val="both"/>
        <w:rPr>
          <w:rFonts w:eastAsia="Calibri"/>
          <w:b/>
          <w:bCs/>
          <w:u w:val="single"/>
        </w:rPr>
      </w:pPr>
    </w:p>
    <w:p w:rsidR="00E5403B" w:rsidRDefault="00E5403B" w:rsidP="00F87893">
      <w:pPr>
        <w:jc w:val="both"/>
      </w:pPr>
      <w:r>
        <w:rPr>
          <w:b/>
          <w:bCs/>
          <w:u w:val="single"/>
        </w:rPr>
        <w:t xml:space="preserve">Answer ALL the following in 30 words each </w:t>
      </w:r>
      <w:r>
        <w:rPr>
          <w:b/>
          <w:bCs/>
        </w:rPr>
        <w:t>:</w:t>
      </w:r>
      <w:r>
        <w:tab/>
      </w:r>
      <w:r>
        <w:tab/>
      </w:r>
      <w:r>
        <w:tab/>
      </w:r>
      <w:r>
        <w:tab/>
        <w:t>(10 x 2=20 marks)</w:t>
      </w:r>
    </w:p>
    <w:p w:rsidR="00E5403B" w:rsidRDefault="00E5403B" w:rsidP="00F87893">
      <w:pPr>
        <w:jc w:val="both"/>
      </w:pPr>
    </w:p>
    <w:p w:rsidR="00E5403B" w:rsidRDefault="00E5403B" w:rsidP="00F87893">
      <w:pPr>
        <w:jc w:val="both"/>
      </w:pPr>
      <w:r>
        <w:t xml:space="preserve">1. Define Human Resource Management according to Megginson.  </w:t>
      </w:r>
    </w:p>
    <w:p w:rsidR="00E5403B" w:rsidRDefault="00E5403B" w:rsidP="00F87893">
      <w:pPr>
        <w:jc w:val="both"/>
      </w:pPr>
      <w:r>
        <w:t>2. Differentiate policy from procedure.</w:t>
      </w:r>
    </w:p>
    <w:p w:rsidR="00E5403B" w:rsidRDefault="00E5403B" w:rsidP="00F87893">
      <w:pPr>
        <w:jc w:val="both"/>
      </w:pPr>
      <w:r>
        <w:t>3. How does Stainer define Human Resource Planning?</w:t>
      </w:r>
    </w:p>
    <w:p w:rsidR="00E5403B" w:rsidRDefault="00E5403B" w:rsidP="00F87893">
      <w:pPr>
        <w:jc w:val="both"/>
      </w:pPr>
      <w:r>
        <w:t>4. Mention some demerits of Human Resource Planning.</w:t>
      </w:r>
    </w:p>
    <w:p w:rsidR="00E5403B" w:rsidRDefault="00E5403B" w:rsidP="00F87893">
      <w:pPr>
        <w:jc w:val="both"/>
      </w:pPr>
      <w:r>
        <w:t>5. Are selection tests important in the selection process?</w:t>
      </w:r>
    </w:p>
    <w:p w:rsidR="00E5403B" w:rsidRDefault="00E5403B" w:rsidP="00F87893">
      <w:pPr>
        <w:jc w:val="both"/>
      </w:pPr>
      <w:r>
        <w:t>6. Write a short note on the types of recruitment agencies.</w:t>
      </w:r>
    </w:p>
    <w:p w:rsidR="00E5403B" w:rsidRDefault="00E5403B" w:rsidP="00F87893">
      <w:pPr>
        <w:jc w:val="both"/>
      </w:pPr>
      <w:r>
        <w:t>7. Distinguish on-the-job training from off-the-job training.</w:t>
      </w:r>
    </w:p>
    <w:p w:rsidR="00E5403B" w:rsidRDefault="00E5403B" w:rsidP="00F87893">
      <w:pPr>
        <w:jc w:val="both"/>
      </w:pPr>
      <w:r>
        <w:t>8. Indicate some important methods of training that come under cognitive approach.</w:t>
      </w:r>
    </w:p>
    <w:p w:rsidR="00E5403B" w:rsidRDefault="00E5403B" w:rsidP="00F87893">
      <w:pPr>
        <w:jc w:val="both"/>
      </w:pPr>
      <w:r>
        <w:t>9. Why performance appraisal is important in an organisation?</w:t>
      </w:r>
    </w:p>
    <w:p w:rsidR="00E5403B" w:rsidRDefault="00E5403B" w:rsidP="00F87893">
      <w:pPr>
        <w:jc w:val="both"/>
      </w:pPr>
      <w:r>
        <w:t xml:space="preserve">10. Mention some important characteristics of an incentive plan. </w:t>
      </w:r>
    </w:p>
    <w:p w:rsidR="00E5403B" w:rsidRDefault="00E5403B" w:rsidP="00F87893">
      <w:pPr>
        <w:pStyle w:val="Heading1"/>
        <w:rPr>
          <w:rFonts w:eastAsia="Calibri"/>
          <w:u w:val="single"/>
        </w:rPr>
      </w:pPr>
    </w:p>
    <w:p w:rsidR="00E5403B" w:rsidRDefault="00E5403B" w:rsidP="00F87893">
      <w:pPr>
        <w:pStyle w:val="Heading1"/>
        <w:rPr>
          <w:rFonts w:eastAsia="Calibri"/>
          <w:u w:val="single"/>
        </w:rPr>
      </w:pPr>
      <w:r>
        <w:rPr>
          <w:rFonts w:eastAsia="Calibri"/>
          <w:u w:val="single"/>
        </w:rPr>
        <w:t>Part-B</w:t>
      </w:r>
    </w:p>
    <w:p w:rsidR="00E5403B" w:rsidRDefault="00E5403B" w:rsidP="00F87893">
      <w:pPr>
        <w:jc w:val="both"/>
        <w:rPr>
          <w:rFonts w:eastAsia="Calibri"/>
          <w:b/>
          <w:bCs/>
          <w:u w:val="single"/>
        </w:rPr>
      </w:pPr>
    </w:p>
    <w:p w:rsidR="00E5403B" w:rsidRDefault="00E5403B" w:rsidP="00F87893">
      <w:pPr>
        <w:jc w:val="both"/>
      </w:pPr>
      <w:r>
        <w:rPr>
          <w:b/>
          <w:bCs/>
          <w:u w:val="single"/>
        </w:rPr>
        <w:t xml:space="preserve">Answer any FIVE of the following in 300 words each </w:t>
      </w:r>
      <w:r>
        <w:rPr>
          <w:b/>
          <w:bCs/>
        </w:rPr>
        <w:t>:</w:t>
      </w:r>
      <w:r>
        <w:tab/>
      </w:r>
      <w:r>
        <w:tab/>
      </w:r>
      <w:r>
        <w:tab/>
        <w:t>(5 x8=40 marks)</w:t>
      </w:r>
    </w:p>
    <w:p w:rsidR="00E5403B" w:rsidRDefault="00E5403B" w:rsidP="00F87893">
      <w:pPr>
        <w:jc w:val="both"/>
      </w:pPr>
    </w:p>
    <w:p w:rsidR="00E5403B" w:rsidRDefault="00E5403B" w:rsidP="00F87893">
      <w:pPr>
        <w:jc w:val="both"/>
      </w:pPr>
      <w:r>
        <w:t xml:space="preserve">11. Expound the importance of Human Resource Management in the modern business world. </w:t>
      </w:r>
    </w:p>
    <w:p w:rsidR="00E5403B" w:rsidRDefault="00E5403B" w:rsidP="00F87893">
      <w:pPr>
        <w:jc w:val="both"/>
      </w:pPr>
      <w:r>
        <w:t>12. Delineate the merits of Human Resource Accounting in an organization.</w:t>
      </w:r>
    </w:p>
    <w:p w:rsidR="00E5403B" w:rsidRDefault="00E5403B" w:rsidP="00F87893">
      <w:pPr>
        <w:jc w:val="both"/>
      </w:pPr>
      <w:r>
        <w:t>13. Demarcate the significant steps in the process of job analysis.</w:t>
      </w:r>
    </w:p>
    <w:p w:rsidR="00E5403B" w:rsidRDefault="00E5403B" w:rsidP="00F87893">
      <w:pPr>
        <w:jc w:val="both"/>
      </w:pPr>
      <w:r>
        <w:t>14. What are the various constraints involved in performance appraisal?</w:t>
      </w:r>
    </w:p>
    <w:p w:rsidR="00E5403B" w:rsidRDefault="00E5403B" w:rsidP="00F87893">
      <w:pPr>
        <w:jc w:val="both"/>
      </w:pPr>
      <w:r>
        <w:t>15. “On-going training of personnel is important for the growth of an organization”-Discuss.</w:t>
      </w:r>
    </w:p>
    <w:p w:rsidR="00E5403B" w:rsidRDefault="00E5403B" w:rsidP="00F87893">
      <w:pPr>
        <w:jc w:val="both"/>
      </w:pPr>
      <w:r>
        <w:t>16. Discuss the advantages and disadvantages of incentive wage plan.</w:t>
      </w:r>
    </w:p>
    <w:p w:rsidR="00E5403B" w:rsidRDefault="00E5403B" w:rsidP="00F87893">
      <w:pPr>
        <w:jc w:val="both"/>
      </w:pPr>
      <w:r>
        <w:t>17. Elucidate the various determinants of rewards in an organization.</w:t>
      </w:r>
    </w:p>
    <w:p w:rsidR="00E5403B" w:rsidRDefault="00E5403B" w:rsidP="00F87893">
      <w:pPr>
        <w:jc w:val="both"/>
      </w:pPr>
      <w:r>
        <w:t xml:space="preserve">  </w:t>
      </w:r>
    </w:p>
    <w:p w:rsidR="00E5403B" w:rsidRDefault="00E5403B" w:rsidP="00F87893">
      <w:pPr>
        <w:pStyle w:val="Heading1"/>
        <w:rPr>
          <w:rFonts w:eastAsia="Calibri"/>
          <w:u w:val="single"/>
        </w:rPr>
      </w:pPr>
      <w:r>
        <w:rPr>
          <w:rFonts w:eastAsia="Calibri"/>
          <w:u w:val="single"/>
        </w:rPr>
        <w:t>Part-C</w:t>
      </w:r>
    </w:p>
    <w:p w:rsidR="00E5403B" w:rsidRDefault="00E5403B" w:rsidP="00F87893">
      <w:pPr>
        <w:jc w:val="both"/>
        <w:rPr>
          <w:rFonts w:eastAsia="Calibri"/>
          <w:b/>
          <w:bCs/>
          <w:u w:val="single"/>
        </w:rPr>
      </w:pPr>
    </w:p>
    <w:p w:rsidR="00E5403B" w:rsidRDefault="00E5403B" w:rsidP="00F87893">
      <w:pPr>
        <w:jc w:val="both"/>
      </w:pPr>
      <w:r>
        <w:rPr>
          <w:b/>
          <w:bCs/>
          <w:u w:val="single"/>
        </w:rPr>
        <w:t>Answer any TWO of the following in 1200 words each :</w:t>
      </w:r>
      <w:r>
        <w:tab/>
      </w:r>
      <w:r>
        <w:tab/>
      </w:r>
      <w:r>
        <w:tab/>
        <w:t>(2x20=40 marks)</w:t>
      </w:r>
    </w:p>
    <w:p w:rsidR="00E5403B" w:rsidRDefault="00E5403B" w:rsidP="00F87893">
      <w:pPr>
        <w:jc w:val="both"/>
      </w:pPr>
    </w:p>
    <w:p w:rsidR="00E5403B" w:rsidRDefault="00E5403B" w:rsidP="00F87893">
      <w:pPr>
        <w:jc w:val="both"/>
      </w:pPr>
      <w:r>
        <w:t>18. Highlight the significance of Human Resource Planning at different levels in Hospitals.</w:t>
      </w:r>
    </w:p>
    <w:p w:rsidR="00E5403B" w:rsidRDefault="00E5403B" w:rsidP="00F87893">
      <w:pPr>
        <w:jc w:val="both"/>
      </w:pPr>
      <w:r>
        <w:t>19. Elucidate the various methods of job evaluation.</w:t>
      </w:r>
    </w:p>
    <w:p w:rsidR="00E5403B" w:rsidRDefault="00E5403B" w:rsidP="00F87893">
      <w:pPr>
        <w:jc w:val="both"/>
      </w:pPr>
      <w:r>
        <w:t>20. Write an essay on the principles of training in an organization like Hospitals.</w:t>
      </w:r>
    </w:p>
    <w:p w:rsidR="00E5403B" w:rsidRDefault="00E5403B" w:rsidP="00F87893">
      <w:pPr>
        <w:jc w:val="both"/>
      </w:pPr>
      <w:r>
        <w:t>21. Based on your internship, discuss the reward system in multispeciality hospitals.</w:t>
      </w:r>
    </w:p>
    <w:p w:rsidR="00E5403B" w:rsidRDefault="00E5403B" w:rsidP="00F87893">
      <w:pPr>
        <w:jc w:val="center"/>
        <w:rPr>
          <w:rFonts w:ascii="Bookman Old Style" w:hAnsi="Bookman Old Style"/>
        </w:rPr>
        <w:sectPr w:rsidR="00E5403B" w:rsidSect="00E5403B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E5403B" w:rsidRPr="00F87893" w:rsidRDefault="00E5403B" w:rsidP="00F87893">
      <w:pPr>
        <w:jc w:val="center"/>
        <w:rPr>
          <w:rFonts w:ascii="Bookman Old Style" w:hAnsi="Bookman Old Style"/>
        </w:rPr>
      </w:pPr>
    </w:p>
    <w:sectPr w:rsidR="00E5403B" w:rsidRPr="00F87893" w:rsidSect="00E5403B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403B" w:rsidRDefault="00E5403B">
      <w:r>
        <w:separator/>
      </w:r>
    </w:p>
  </w:endnote>
  <w:endnote w:type="continuationSeparator" w:id="1">
    <w:p w:rsidR="00E5403B" w:rsidRDefault="00E540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9C369175-3912-4991-9236-426B1DD47DC1}"/>
    <w:embedBold r:id="rId2" w:fontKey="{F8478997-0B35-4298-9B88-F359E17B8DD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2DCA46A3-8872-41A8-B1DD-E502D8EA295A}"/>
    <w:embedBold r:id="rId4" w:fontKey="{199C8A09-90EB-4255-96E5-B21D5119508F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7F1C9A5-A6B5-4307-92AB-FB8097C8A93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03B" w:rsidRDefault="00E5403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E5403B" w:rsidRDefault="00E5403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03B" w:rsidRDefault="00E5403B">
    <w:pPr>
      <w:pStyle w:val="Footer"/>
      <w:framePr w:wrap="around" w:vAnchor="text" w:hAnchor="margin" w:xAlign="right" w:y="1"/>
      <w:rPr>
        <w:rStyle w:val="PageNumber"/>
      </w:rPr>
    </w:pPr>
  </w:p>
  <w:p w:rsidR="00E5403B" w:rsidRDefault="00E5403B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403B" w:rsidRDefault="00E5403B">
      <w:r>
        <w:separator/>
      </w:r>
    </w:p>
  </w:footnote>
  <w:footnote w:type="continuationSeparator" w:id="1">
    <w:p w:rsidR="00E5403B" w:rsidRDefault="00E540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66E44"/>
    <w:rsid w:val="002822D7"/>
    <w:rsid w:val="002E52BB"/>
    <w:rsid w:val="0031563B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C47F4"/>
    <w:rsid w:val="00E5403B"/>
    <w:rsid w:val="00F87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F87893"/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2012-04-10T13:05:00Z</cp:lastPrinted>
  <dcterms:created xsi:type="dcterms:W3CDTF">2012-04-12T05:54:00Z</dcterms:created>
  <dcterms:modified xsi:type="dcterms:W3CDTF">2012-04-12T05:54:00Z</dcterms:modified>
</cp:coreProperties>
</file>